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C94B" w14:textId="7BA1C0C7" w:rsidR="00A002CE" w:rsidRPr="008B4C3F" w:rsidRDefault="00AE03FE" w:rsidP="00F51F8A">
      <w:pPr>
        <w:spacing w:after="0"/>
        <w:jc w:val="center"/>
        <w:rPr>
          <w:rFonts w:ascii="Times New Roman" w:hAnsi="Times New Roman" w:cs="Times New Roman"/>
          <w:b/>
          <w:bCs/>
        </w:rPr>
      </w:pPr>
      <w:r w:rsidRPr="008B4C3F">
        <w:rPr>
          <w:rFonts w:ascii="Times New Roman" w:hAnsi="Times New Roman" w:cs="Times New Roman"/>
          <w:b/>
          <w:bCs/>
        </w:rPr>
        <w:t>O</w:t>
      </w:r>
      <w:r w:rsidR="00597152" w:rsidRPr="008B4C3F">
        <w:rPr>
          <w:rFonts w:ascii="Times New Roman" w:hAnsi="Times New Roman" w:cs="Times New Roman"/>
          <w:b/>
          <w:bCs/>
        </w:rPr>
        <w:t>wen-Withee Area Chamber of Commerce</w:t>
      </w:r>
    </w:p>
    <w:p w14:paraId="1305DFD3" w14:textId="6D807900" w:rsidR="00597152" w:rsidRPr="008B4C3F" w:rsidRDefault="00597152" w:rsidP="00F51F8A">
      <w:pPr>
        <w:spacing w:after="0"/>
        <w:jc w:val="center"/>
        <w:rPr>
          <w:rFonts w:ascii="Times New Roman" w:hAnsi="Times New Roman" w:cs="Times New Roman"/>
          <w:b/>
          <w:bCs/>
        </w:rPr>
      </w:pPr>
      <w:r w:rsidRPr="008B4C3F">
        <w:rPr>
          <w:rFonts w:ascii="Times New Roman" w:hAnsi="Times New Roman" w:cs="Times New Roman"/>
          <w:b/>
          <w:bCs/>
        </w:rPr>
        <w:t>Board of Directors</w:t>
      </w:r>
    </w:p>
    <w:p w14:paraId="7DC91296" w14:textId="0D733637" w:rsidR="00FE04A6" w:rsidRPr="008B4C3F" w:rsidRDefault="00EA63E4" w:rsidP="00FE04A6">
      <w:pPr>
        <w:spacing w:after="0"/>
        <w:jc w:val="center"/>
        <w:rPr>
          <w:rFonts w:ascii="Times New Roman" w:hAnsi="Times New Roman" w:cs="Times New Roman"/>
          <w:b/>
          <w:bCs/>
        </w:rPr>
      </w:pPr>
      <w:r w:rsidRPr="008B4C3F">
        <w:rPr>
          <w:rFonts w:ascii="Times New Roman" w:hAnsi="Times New Roman" w:cs="Times New Roman"/>
          <w:b/>
          <w:bCs/>
        </w:rPr>
        <w:t>Wednesday</w:t>
      </w:r>
      <w:r w:rsidR="002D06F8" w:rsidRPr="008B4C3F">
        <w:rPr>
          <w:rFonts w:ascii="Times New Roman" w:hAnsi="Times New Roman" w:cs="Times New Roman"/>
          <w:b/>
          <w:bCs/>
        </w:rPr>
        <w:t xml:space="preserve">, </w:t>
      </w:r>
      <w:r w:rsidR="001A0A1D">
        <w:rPr>
          <w:rFonts w:ascii="Times New Roman" w:hAnsi="Times New Roman" w:cs="Times New Roman"/>
          <w:b/>
          <w:bCs/>
        </w:rPr>
        <w:t>March 4</w:t>
      </w:r>
      <w:r w:rsidR="008B4C3F">
        <w:rPr>
          <w:rFonts w:ascii="Times New Roman" w:hAnsi="Times New Roman" w:cs="Times New Roman"/>
          <w:b/>
          <w:bCs/>
        </w:rPr>
        <w:t>, 202</w:t>
      </w:r>
      <w:r w:rsidR="004C29E7">
        <w:rPr>
          <w:rFonts w:ascii="Times New Roman" w:hAnsi="Times New Roman" w:cs="Times New Roman"/>
          <w:b/>
          <w:bCs/>
        </w:rPr>
        <w:t>6</w:t>
      </w:r>
      <w:r w:rsidR="003B7CA5" w:rsidRPr="008B4C3F">
        <w:rPr>
          <w:rFonts w:ascii="Times New Roman" w:hAnsi="Times New Roman" w:cs="Times New Roman"/>
          <w:b/>
          <w:bCs/>
        </w:rPr>
        <w:t>,</w:t>
      </w:r>
      <w:r w:rsidR="00597152" w:rsidRPr="008B4C3F">
        <w:rPr>
          <w:rFonts w:ascii="Times New Roman" w:hAnsi="Times New Roman" w:cs="Times New Roman"/>
          <w:b/>
          <w:bCs/>
        </w:rPr>
        <w:t xml:space="preserve"> 5</w:t>
      </w:r>
      <w:r w:rsidR="008B4C3F">
        <w:rPr>
          <w:rFonts w:ascii="Times New Roman" w:hAnsi="Times New Roman" w:cs="Times New Roman"/>
          <w:b/>
          <w:bCs/>
        </w:rPr>
        <w:t xml:space="preserve"> </w:t>
      </w:r>
      <w:r w:rsidR="00597152" w:rsidRPr="008B4C3F">
        <w:rPr>
          <w:rFonts w:ascii="Times New Roman" w:hAnsi="Times New Roman" w:cs="Times New Roman"/>
          <w:b/>
          <w:bCs/>
        </w:rPr>
        <w:t>p</w:t>
      </w:r>
      <w:r w:rsidR="008B4C3F">
        <w:rPr>
          <w:rFonts w:ascii="Times New Roman" w:hAnsi="Times New Roman" w:cs="Times New Roman"/>
          <w:b/>
          <w:bCs/>
        </w:rPr>
        <w:t>.</w:t>
      </w:r>
      <w:r w:rsidR="00597152" w:rsidRPr="008B4C3F">
        <w:rPr>
          <w:rFonts w:ascii="Times New Roman" w:hAnsi="Times New Roman" w:cs="Times New Roman"/>
          <w:b/>
          <w:bCs/>
        </w:rPr>
        <w:t>m</w:t>
      </w:r>
      <w:r w:rsidR="008B4C3F">
        <w:rPr>
          <w:rFonts w:ascii="Times New Roman" w:hAnsi="Times New Roman" w:cs="Times New Roman"/>
          <w:b/>
          <w:bCs/>
        </w:rPr>
        <w:t>.</w:t>
      </w:r>
      <w:r w:rsidR="00597152" w:rsidRPr="008B4C3F">
        <w:rPr>
          <w:rFonts w:ascii="Times New Roman" w:hAnsi="Times New Roman" w:cs="Times New Roman"/>
          <w:b/>
          <w:bCs/>
        </w:rPr>
        <w:t xml:space="preserve"> at </w:t>
      </w:r>
      <w:r w:rsidR="008B4C3F">
        <w:rPr>
          <w:rFonts w:ascii="Times New Roman" w:hAnsi="Times New Roman" w:cs="Times New Roman"/>
          <w:b/>
          <w:bCs/>
        </w:rPr>
        <w:t>RedDaisyGirl</w:t>
      </w:r>
    </w:p>
    <w:p w14:paraId="1855BC10" w14:textId="76DBC146" w:rsidR="00597152" w:rsidRPr="008B4C3F" w:rsidRDefault="00597152" w:rsidP="006A7DA8">
      <w:pPr>
        <w:spacing w:after="0"/>
        <w:jc w:val="both"/>
        <w:rPr>
          <w:rFonts w:ascii="Times New Roman" w:hAnsi="Times New Roman" w:cs="Times New Roman"/>
        </w:rPr>
      </w:pPr>
      <w:r w:rsidRPr="008B4C3F">
        <w:rPr>
          <w:rFonts w:ascii="Times New Roman" w:hAnsi="Times New Roman" w:cs="Times New Roman"/>
        </w:rPr>
        <w:t xml:space="preserve">The meeting was called to order by </w:t>
      </w:r>
      <w:r w:rsidR="008B4C3F">
        <w:rPr>
          <w:rFonts w:ascii="Times New Roman" w:hAnsi="Times New Roman" w:cs="Times New Roman"/>
        </w:rPr>
        <w:t>Hargot</w:t>
      </w:r>
      <w:r w:rsidRPr="008B4C3F">
        <w:rPr>
          <w:rFonts w:ascii="Times New Roman" w:hAnsi="Times New Roman" w:cs="Times New Roman"/>
        </w:rPr>
        <w:t xml:space="preserve"> at 5:</w:t>
      </w:r>
      <w:r w:rsidR="00824D88">
        <w:rPr>
          <w:rFonts w:ascii="Times New Roman" w:hAnsi="Times New Roman" w:cs="Times New Roman"/>
        </w:rPr>
        <w:t>0</w:t>
      </w:r>
      <w:r w:rsidR="001A0A1D">
        <w:rPr>
          <w:rFonts w:ascii="Times New Roman" w:hAnsi="Times New Roman" w:cs="Times New Roman"/>
        </w:rPr>
        <w:t>0</w:t>
      </w:r>
      <w:r w:rsidR="008B4C3F">
        <w:rPr>
          <w:rFonts w:ascii="Times New Roman" w:hAnsi="Times New Roman" w:cs="Times New Roman"/>
        </w:rPr>
        <w:t xml:space="preserve"> </w:t>
      </w:r>
      <w:r w:rsidRPr="008B4C3F">
        <w:rPr>
          <w:rFonts w:ascii="Times New Roman" w:hAnsi="Times New Roman" w:cs="Times New Roman"/>
        </w:rPr>
        <w:t>p</w:t>
      </w:r>
      <w:r w:rsidR="008B4C3F">
        <w:rPr>
          <w:rFonts w:ascii="Times New Roman" w:hAnsi="Times New Roman" w:cs="Times New Roman"/>
        </w:rPr>
        <w:t>.</w:t>
      </w:r>
      <w:r w:rsidRPr="008B4C3F">
        <w:rPr>
          <w:rFonts w:ascii="Times New Roman" w:hAnsi="Times New Roman" w:cs="Times New Roman"/>
        </w:rPr>
        <w:t>m.</w:t>
      </w:r>
    </w:p>
    <w:p w14:paraId="166F7F66" w14:textId="2FD4C609" w:rsidR="00597152"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Roll Call: </w:t>
      </w:r>
      <w:r w:rsidRPr="008B4C3F">
        <w:rPr>
          <w:rFonts w:ascii="Times New Roman" w:hAnsi="Times New Roman" w:cs="Times New Roman"/>
        </w:rPr>
        <w:t>Present were</w:t>
      </w:r>
      <w:r w:rsidR="008B4C3F">
        <w:rPr>
          <w:rFonts w:ascii="Times New Roman" w:hAnsi="Times New Roman" w:cs="Times New Roman"/>
        </w:rPr>
        <w:t xml:space="preserve"> Carey Hargot,</w:t>
      </w:r>
      <w:r w:rsidRPr="008B4C3F">
        <w:rPr>
          <w:rFonts w:ascii="Times New Roman" w:hAnsi="Times New Roman" w:cs="Times New Roman"/>
        </w:rPr>
        <w:t xml:space="preserve"> </w:t>
      </w:r>
      <w:r w:rsidR="00E45E04" w:rsidRPr="008B4C3F">
        <w:rPr>
          <w:rFonts w:ascii="Times New Roman" w:hAnsi="Times New Roman" w:cs="Times New Roman"/>
        </w:rPr>
        <w:t>C</w:t>
      </w:r>
      <w:r w:rsidRPr="008B4C3F">
        <w:rPr>
          <w:rFonts w:ascii="Times New Roman" w:hAnsi="Times New Roman" w:cs="Times New Roman"/>
        </w:rPr>
        <w:t>indy Cardinal</w:t>
      </w:r>
      <w:r w:rsidR="008B4C3F">
        <w:rPr>
          <w:rFonts w:ascii="Times New Roman" w:hAnsi="Times New Roman" w:cs="Times New Roman"/>
        </w:rPr>
        <w:t>,</w:t>
      </w:r>
      <w:r w:rsidRPr="008B4C3F">
        <w:rPr>
          <w:rFonts w:ascii="Times New Roman" w:hAnsi="Times New Roman" w:cs="Times New Roman"/>
        </w:rPr>
        <w:t xml:space="preserve"> </w:t>
      </w:r>
      <w:r w:rsidR="00315EA0">
        <w:rPr>
          <w:rFonts w:ascii="Times New Roman" w:hAnsi="Times New Roman" w:cs="Times New Roman"/>
        </w:rPr>
        <w:t>Tim Swiggum, Misty Standke</w:t>
      </w:r>
      <w:r w:rsidR="007B368A">
        <w:rPr>
          <w:rFonts w:ascii="Times New Roman" w:hAnsi="Times New Roman" w:cs="Times New Roman"/>
        </w:rPr>
        <w:t>, Breanne Korenuk, Lindsay</w:t>
      </w:r>
      <w:r w:rsidR="001A0A1D">
        <w:rPr>
          <w:rFonts w:ascii="Times New Roman" w:hAnsi="Times New Roman" w:cs="Times New Roman"/>
        </w:rPr>
        <w:t xml:space="preserve"> </w:t>
      </w:r>
      <w:r w:rsidR="007B368A">
        <w:rPr>
          <w:rFonts w:ascii="Times New Roman" w:hAnsi="Times New Roman" w:cs="Times New Roman"/>
        </w:rPr>
        <w:t>Wendt, and Travis Hargot</w:t>
      </w:r>
      <w:r w:rsidR="004C29E7">
        <w:rPr>
          <w:rFonts w:ascii="Times New Roman" w:hAnsi="Times New Roman" w:cs="Times New Roman"/>
        </w:rPr>
        <w:t>.</w:t>
      </w:r>
      <w:r w:rsidR="004E0679">
        <w:rPr>
          <w:rFonts w:ascii="Times New Roman" w:hAnsi="Times New Roman" w:cs="Times New Roman"/>
        </w:rPr>
        <w:t xml:space="preserve"> </w:t>
      </w:r>
      <w:r w:rsidR="007B368A">
        <w:rPr>
          <w:rFonts w:ascii="Times New Roman" w:hAnsi="Times New Roman" w:cs="Times New Roman"/>
        </w:rPr>
        <w:t>Wesley Rissler</w:t>
      </w:r>
      <w:r w:rsidR="004C29E7">
        <w:rPr>
          <w:rFonts w:ascii="Times New Roman" w:hAnsi="Times New Roman" w:cs="Times New Roman"/>
        </w:rPr>
        <w:t xml:space="preserve"> and</w:t>
      </w:r>
      <w:r w:rsidR="000661D4">
        <w:rPr>
          <w:rFonts w:ascii="Times New Roman" w:hAnsi="Times New Roman" w:cs="Times New Roman"/>
        </w:rPr>
        <w:t xml:space="preserve"> Chris Rohland w</w:t>
      </w:r>
      <w:r w:rsidR="004C29E7">
        <w:rPr>
          <w:rFonts w:ascii="Times New Roman" w:hAnsi="Times New Roman" w:cs="Times New Roman"/>
        </w:rPr>
        <w:t xml:space="preserve">ere </w:t>
      </w:r>
      <w:r w:rsidR="000661D4">
        <w:rPr>
          <w:rFonts w:ascii="Times New Roman" w:hAnsi="Times New Roman" w:cs="Times New Roman"/>
        </w:rPr>
        <w:t>absent.</w:t>
      </w:r>
    </w:p>
    <w:p w14:paraId="26395D60" w14:textId="16C4BF2E" w:rsidR="00286D43" w:rsidRPr="008B4C3F" w:rsidRDefault="00E009A4" w:rsidP="006A7DA8">
      <w:pPr>
        <w:spacing w:after="0"/>
        <w:jc w:val="both"/>
        <w:rPr>
          <w:rFonts w:ascii="Times New Roman" w:hAnsi="Times New Roman" w:cs="Times New Roman"/>
        </w:rPr>
      </w:pPr>
      <w:r w:rsidRPr="008B4C3F">
        <w:rPr>
          <w:rFonts w:ascii="Times New Roman" w:hAnsi="Times New Roman" w:cs="Times New Roman"/>
          <w:b/>
          <w:bCs/>
        </w:rPr>
        <w:t xml:space="preserve">Minutes from </w:t>
      </w:r>
      <w:r w:rsidR="001A0A1D">
        <w:rPr>
          <w:rFonts w:ascii="Times New Roman" w:hAnsi="Times New Roman" w:cs="Times New Roman"/>
          <w:b/>
          <w:bCs/>
        </w:rPr>
        <w:t>February 4</w:t>
      </w:r>
      <w:r w:rsidR="007B368A">
        <w:rPr>
          <w:rFonts w:ascii="Times New Roman" w:hAnsi="Times New Roman" w:cs="Times New Roman"/>
          <w:b/>
          <w:bCs/>
        </w:rPr>
        <w:t>, 2026</w:t>
      </w:r>
      <w:r w:rsidRPr="008B4C3F">
        <w:rPr>
          <w:rFonts w:ascii="Times New Roman" w:hAnsi="Times New Roman" w:cs="Times New Roman"/>
          <w:b/>
          <w:bCs/>
        </w:rPr>
        <w:t xml:space="preserve">: </w:t>
      </w:r>
      <w:r w:rsidR="007E574B">
        <w:rPr>
          <w:rFonts w:ascii="Times New Roman" w:hAnsi="Times New Roman" w:cs="Times New Roman"/>
        </w:rPr>
        <w:t xml:space="preserve">A </w:t>
      </w:r>
      <w:r w:rsidR="007B368A">
        <w:rPr>
          <w:rFonts w:ascii="Times New Roman" w:hAnsi="Times New Roman" w:cs="Times New Roman"/>
        </w:rPr>
        <w:t>Korenuk/Standke</w:t>
      </w:r>
      <w:r w:rsidR="007E574B">
        <w:rPr>
          <w:rFonts w:ascii="Times New Roman" w:hAnsi="Times New Roman" w:cs="Times New Roman"/>
        </w:rPr>
        <w:t xml:space="preserve"> motion to approve the minutes passed.</w:t>
      </w:r>
    </w:p>
    <w:p w14:paraId="06303BD3" w14:textId="03B3B1DE" w:rsidR="00DF6B28" w:rsidRDefault="00C8136C" w:rsidP="006A7DA8">
      <w:pPr>
        <w:spacing w:after="0"/>
        <w:jc w:val="both"/>
        <w:rPr>
          <w:rFonts w:ascii="Times New Roman" w:hAnsi="Times New Roman" w:cs="Times New Roman"/>
        </w:rPr>
      </w:pPr>
      <w:r w:rsidRPr="00A3213E">
        <w:rPr>
          <w:rFonts w:ascii="Times New Roman" w:hAnsi="Times New Roman" w:cs="Times New Roman"/>
          <w:b/>
          <w:bCs/>
        </w:rPr>
        <w:t>Treasurer’s</w:t>
      </w:r>
      <w:r w:rsidR="00DF6B28" w:rsidRPr="008B4C3F">
        <w:rPr>
          <w:rFonts w:ascii="Times New Roman" w:hAnsi="Times New Roman" w:cs="Times New Roman"/>
          <w:b/>
          <w:bCs/>
        </w:rPr>
        <w:t xml:space="preserve"> Report: </w:t>
      </w:r>
      <w:r w:rsidR="00BF6E0B">
        <w:rPr>
          <w:rFonts w:ascii="Times New Roman" w:hAnsi="Times New Roman" w:cs="Times New Roman"/>
        </w:rPr>
        <w:t>The balance is $</w:t>
      </w:r>
      <w:r w:rsidR="001A0A1D">
        <w:rPr>
          <w:rFonts w:ascii="Times New Roman" w:hAnsi="Times New Roman" w:cs="Times New Roman"/>
        </w:rPr>
        <w:t>14,585.19</w:t>
      </w:r>
      <w:r w:rsidR="00BF6E0B">
        <w:rPr>
          <w:rFonts w:ascii="Times New Roman" w:hAnsi="Times New Roman" w:cs="Times New Roman"/>
        </w:rPr>
        <w:t xml:space="preserve">. A </w:t>
      </w:r>
      <w:r w:rsidR="001A0A1D">
        <w:rPr>
          <w:rFonts w:ascii="Times New Roman" w:hAnsi="Times New Roman" w:cs="Times New Roman"/>
        </w:rPr>
        <w:t>Korenuk/</w:t>
      </w:r>
      <w:r w:rsidR="00A3213E">
        <w:rPr>
          <w:rFonts w:ascii="Times New Roman" w:hAnsi="Times New Roman" w:cs="Times New Roman"/>
        </w:rPr>
        <w:t>T. Hargot</w:t>
      </w:r>
      <w:r w:rsidR="004C29E7">
        <w:rPr>
          <w:rFonts w:ascii="Times New Roman" w:hAnsi="Times New Roman" w:cs="Times New Roman"/>
        </w:rPr>
        <w:t xml:space="preserve"> </w:t>
      </w:r>
      <w:r w:rsidR="00BF6E0B">
        <w:rPr>
          <w:rFonts w:ascii="Times New Roman" w:hAnsi="Times New Roman" w:cs="Times New Roman"/>
        </w:rPr>
        <w:t>motion to approve the treasurer’s report passed.</w:t>
      </w:r>
    </w:p>
    <w:p w14:paraId="29B92C19" w14:textId="2B047F56" w:rsidR="004E0679" w:rsidRDefault="004E0679" w:rsidP="004E0679">
      <w:pPr>
        <w:spacing w:after="0"/>
        <w:jc w:val="both"/>
        <w:rPr>
          <w:rFonts w:ascii="Times New Roman" w:hAnsi="Times New Roman" w:cs="Times New Roman"/>
        </w:rPr>
      </w:pPr>
      <w:r w:rsidRPr="0019477E">
        <w:rPr>
          <w:rFonts w:ascii="Times New Roman" w:hAnsi="Times New Roman" w:cs="Times New Roman"/>
          <w:b/>
          <w:bCs/>
        </w:rPr>
        <w:t>Murder Mystery</w:t>
      </w:r>
      <w:r>
        <w:rPr>
          <w:rFonts w:ascii="Times New Roman" w:hAnsi="Times New Roman" w:cs="Times New Roman"/>
          <w:b/>
          <w:bCs/>
        </w:rPr>
        <w:t xml:space="preserve"> Dinner Theater</w:t>
      </w:r>
      <w:r w:rsidR="001A0A1D">
        <w:rPr>
          <w:rFonts w:ascii="Times New Roman" w:hAnsi="Times New Roman" w:cs="Times New Roman"/>
          <w:b/>
          <w:bCs/>
        </w:rPr>
        <w:t xml:space="preserve"> Review</w:t>
      </w:r>
      <w:r w:rsidRPr="00E961F4">
        <w:rPr>
          <w:rFonts w:ascii="Times New Roman" w:hAnsi="Times New Roman" w:cs="Times New Roman"/>
          <w:b/>
          <w:bCs/>
        </w:rPr>
        <w:t xml:space="preserve">: </w:t>
      </w:r>
      <w:r w:rsidR="001A0A1D">
        <w:rPr>
          <w:rFonts w:ascii="Times New Roman" w:hAnsi="Times New Roman" w:cs="Times New Roman"/>
        </w:rPr>
        <w:t>The profit was $3,159.02. The DRC will get $1,579.51 of that. Things went well. There was an issue with having to set up extra tables because of tickets being sold at the door. We should start selling tickets earlier next time. Hargot will follow up with Nancy Amacher and Standke will follow up with the Medford people on other possible options for next year. Is there any other place we could hold the event that would cost us less?</w:t>
      </w:r>
    </w:p>
    <w:p w14:paraId="2B8BDEC9" w14:textId="109A8BEA" w:rsidR="001A0A1D" w:rsidRDefault="007B368A" w:rsidP="004C29E7">
      <w:pPr>
        <w:spacing w:after="0"/>
        <w:jc w:val="both"/>
        <w:rPr>
          <w:rFonts w:ascii="Times New Roman" w:hAnsi="Times New Roman" w:cs="Times New Roman"/>
        </w:rPr>
      </w:pPr>
      <w:r>
        <w:rPr>
          <w:rFonts w:ascii="Times New Roman" w:hAnsi="Times New Roman" w:cs="Times New Roman"/>
          <w:b/>
          <w:bCs/>
        </w:rPr>
        <w:t>Business Expo</w:t>
      </w:r>
      <w:r w:rsidR="004C29E7" w:rsidRPr="004C29E7">
        <w:rPr>
          <w:rFonts w:ascii="Times New Roman" w:hAnsi="Times New Roman" w:cs="Times New Roman"/>
          <w:b/>
          <w:bCs/>
        </w:rPr>
        <w:t xml:space="preserve">: </w:t>
      </w:r>
      <w:r w:rsidR="001A0A1D">
        <w:rPr>
          <w:rFonts w:ascii="Times New Roman" w:hAnsi="Times New Roman" w:cs="Times New Roman"/>
        </w:rPr>
        <w:t>All three banks will sponsor as well as having a booth. Hacienda booth rental comes off their breakfast cost to us. Aspirus Owen and Fire Pro will both have a booth, but LINK Healthcare said no. We are still waiting to hear from a few people. T. Hargot will check with Tri County and Northwoods Appliance. Cardinal will check with the libraries to see if they are interested in coming. The O-W Lions will sponsor that space. Standke will send out a dues reminder to everyone that has been a member in the past but isn’t paid for 2026. Munson Bridge is taking a booth. O-W Sports is doing two booths and donating five of their radio ads to us. We will go with a cheaper radio package again this year and not do a live broadcast. We will meet again on March 11 at 5 p.m.</w:t>
      </w:r>
      <w:r w:rsidR="00EA1B9A">
        <w:rPr>
          <w:rFonts w:ascii="Times New Roman" w:hAnsi="Times New Roman" w:cs="Times New Roman"/>
        </w:rPr>
        <w:t xml:space="preserve"> to talk about the advertising.</w:t>
      </w:r>
      <w:r w:rsidR="009B5ECF">
        <w:rPr>
          <w:rFonts w:ascii="Times New Roman" w:hAnsi="Times New Roman" w:cs="Times New Roman"/>
        </w:rPr>
        <w:t xml:space="preserve"> Nancy Amacher will be our greater again this year. Standke will talk to Laurie Shilts about the rental contract with FOSI. We will continue to add exhibitors to the ads running in the newspaper even if they don’t make the poster.</w:t>
      </w:r>
    </w:p>
    <w:p w14:paraId="48C757A0" w14:textId="096A759B" w:rsidR="009B5ECF" w:rsidRPr="009B5ECF" w:rsidRDefault="009B5ECF" w:rsidP="004C29E7">
      <w:pPr>
        <w:spacing w:after="0"/>
        <w:jc w:val="both"/>
        <w:rPr>
          <w:rFonts w:ascii="Times New Roman" w:hAnsi="Times New Roman" w:cs="Times New Roman"/>
        </w:rPr>
      </w:pPr>
      <w:r>
        <w:rPr>
          <w:rFonts w:ascii="Times New Roman" w:hAnsi="Times New Roman" w:cs="Times New Roman"/>
          <w:b/>
          <w:bCs/>
        </w:rPr>
        <w:t xml:space="preserve">Chamber Bucks: </w:t>
      </w:r>
      <w:r>
        <w:rPr>
          <w:rFonts w:ascii="Times New Roman" w:hAnsi="Times New Roman" w:cs="Times New Roman"/>
        </w:rPr>
        <w:t>Standke would like to move to a number system for tracking purposes. That used to be done. We will keep the expiration date. O-W Sports will continue to sell them even if we number them.</w:t>
      </w:r>
    </w:p>
    <w:p w14:paraId="0F1CC8C7" w14:textId="7158187E" w:rsidR="008B4C3F" w:rsidRPr="008B4C3F" w:rsidRDefault="007E574B" w:rsidP="006A7DA8">
      <w:pPr>
        <w:spacing w:after="0"/>
        <w:jc w:val="both"/>
        <w:rPr>
          <w:rFonts w:ascii="Times New Roman" w:hAnsi="Times New Roman" w:cs="Times New Roman"/>
        </w:rPr>
      </w:pPr>
      <w:r>
        <w:rPr>
          <w:rFonts w:ascii="Times New Roman" w:hAnsi="Times New Roman" w:cs="Times New Roman"/>
          <w:b/>
          <w:bCs/>
        </w:rPr>
        <w:t>Chamber Website</w:t>
      </w:r>
      <w:r w:rsidR="008B4C3F">
        <w:rPr>
          <w:rFonts w:ascii="Times New Roman" w:hAnsi="Times New Roman" w:cs="Times New Roman"/>
          <w:b/>
          <w:bCs/>
        </w:rPr>
        <w:t xml:space="preserve">: </w:t>
      </w:r>
      <w:r w:rsidR="004C29E7">
        <w:rPr>
          <w:rFonts w:ascii="Times New Roman" w:hAnsi="Times New Roman" w:cs="Times New Roman"/>
        </w:rPr>
        <w:t xml:space="preserve">Standke </w:t>
      </w:r>
      <w:r w:rsidR="009B5ECF">
        <w:rPr>
          <w:rFonts w:ascii="Times New Roman" w:hAnsi="Times New Roman" w:cs="Times New Roman"/>
        </w:rPr>
        <w:t>is working on getting the old domain. She is looking for general information for the website. We would like to try to link the new Chamber website to the city, village and CCEDC websites.</w:t>
      </w:r>
    </w:p>
    <w:p w14:paraId="25982AFD" w14:textId="3D188E0D" w:rsidR="00CB44E2" w:rsidRPr="008B4C3F" w:rsidRDefault="00CB44E2" w:rsidP="006A7DA8">
      <w:pPr>
        <w:spacing w:after="0"/>
        <w:jc w:val="both"/>
        <w:rPr>
          <w:rFonts w:ascii="Times New Roman" w:hAnsi="Times New Roman" w:cs="Times New Roman"/>
        </w:rPr>
      </w:pPr>
      <w:r w:rsidRPr="008B4C3F">
        <w:rPr>
          <w:rFonts w:ascii="Times New Roman" w:hAnsi="Times New Roman" w:cs="Times New Roman"/>
          <w:b/>
          <w:bCs/>
        </w:rPr>
        <w:t xml:space="preserve">Any other business: </w:t>
      </w:r>
      <w:r w:rsidR="009B5ECF">
        <w:rPr>
          <w:rFonts w:ascii="Times New Roman" w:hAnsi="Times New Roman" w:cs="Times New Roman"/>
        </w:rPr>
        <w:t>Two signatures are not needed on the checks per the bank. We will continue to do two signatures as required by our bylaws as much as possible until the bylaws are changed.</w:t>
      </w:r>
    </w:p>
    <w:p w14:paraId="03BD4F92" w14:textId="11867652" w:rsidR="00F67849" w:rsidRPr="008B4C3F" w:rsidRDefault="00F67849" w:rsidP="006A7DA8">
      <w:pPr>
        <w:spacing w:after="0" w:line="240" w:lineRule="auto"/>
        <w:jc w:val="both"/>
        <w:rPr>
          <w:rFonts w:ascii="Times New Roman" w:hAnsi="Times New Roman" w:cs="Times New Roman"/>
          <w:b/>
          <w:bCs/>
        </w:rPr>
      </w:pPr>
      <w:r w:rsidRPr="008B4C3F">
        <w:rPr>
          <w:rFonts w:ascii="Times New Roman" w:hAnsi="Times New Roman" w:cs="Times New Roman"/>
          <w:b/>
          <w:bCs/>
        </w:rPr>
        <w:t xml:space="preserve">Next meeting will be </w:t>
      </w:r>
      <w:r w:rsidR="00846474" w:rsidRPr="008B4C3F">
        <w:rPr>
          <w:rFonts w:ascii="Times New Roman" w:hAnsi="Times New Roman" w:cs="Times New Roman"/>
          <w:b/>
          <w:bCs/>
        </w:rPr>
        <w:t>Wednesday</w:t>
      </w:r>
      <w:r w:rsidR="00CE6388">
        <w:rPr>
          <w:rFonts w:ascii="Times New Roman" w:hAnsi="Times New Roman" w:cs="Times New Roman"/>
          <w:b/>
          <w:bCs/>
        </w:rPr>
        <w:t>,</w:t>
      </w:r>
      <w:r w:rsidR="00F51F8A" w:rsidRPr="008B4C3F">
        <w:rPr>
          <w:rFonts w:ascii="Times New Roman" w:hAnsi="Times New Roman" w:cs="Times New Roman"/>
          <w:b/>
          <w:bCs/>
        </w:rPr>
        <w:t xml:space="preserve"> </w:t>
      </w:r>
      <w:r w:rsidR="009B5ECF">
        <w:rPr>
          <w:rFonts w:ascii="Times New Roman" w:hAnsi="Times New Roman" w:cs="Times New Roman"/>
          <w:b/>
          <w:bCs/>
        </w:rPr>
        <w:t>April 1</w:t>
      </w:r>
      <w:r w:rsidR="000661D4">
        <w:rPr>
          <w:rFonts w:ascii="Times New Roman" w:hAnsi="Times New Roman" w:cs="Times New Roman"/>
          <w:b/>
          <w:bCs/>
        </w:rPr>
        <w:t>, 2026</w:t>
      </w:r>
      <w:r w:rsidR="00F52515" w:rsidRPr="008B4C3F">
        <w:rPr>
          <w:rFonts w:ascii="Times New Roman" w:hAnsi="Times New Roman" w:cs="Times New Roman"/>
          <w:b/>
          <w:bCs/>
        </w:rPr>
        <w:t>, 5</w:t>
      </w:r>
      <w:r w:rsidR="006A7DA8">
        <w:rPr>
          <w:rFonts w:ascii="Times New Roman" w:hAnsi="Times New Roman" w:cs="Times New Roman"/>
          <w:b/>
          <w:bCs/>
        </w:rPr>
        <w:t xml:space="preserve"> </w:t>
      </w:r>
      <w:r w:rsidR="00F52515" w:rsidRPr="008B4C3F">
        <w:rPr>
          <w:rFonts w:ascii="Times New Roman" w:hAnsi="Times New Roman" w:cs="Times New Roman"/>
          <w:b/>
          <w:bCs/>
        </w:rPr>
        <w:t>p</w:t>
      </w:r>
      <w:r w:rsidR="006A7DA8">
        <w:rPr>
          <w:rFonts w:ascii="Times New Roman" w:hAnsi="Times New Roman" w:cs="Times New Roman"/>
          <w:b/>
          <w:bCs/>
        </w:rPr>
        <w:t>.</w:t>
      </w:r>
      <w:r w:rsidR="00F52515" w:rsidRPr="008B4C3F">
        <w:rPr>
          <w:rFonts w:ascii="Times New Roman" w:hAnsi="Times New Roman" w:cs="Times New Roman"/>
          <w:b/>
          <w:bCs/>
        </w:rPr>
        <w:t>m</w:t>
      </w:r>
      <w:r w:rsidR="006A7DA8">
        <w:rPr>
          <w:rFonts w:ascii="Times New Roman" w:hAnsi="Times New Roman" w:cs="Times New Roman"/>
          <w:b/>
          <w:bCs/>
        </w:rPr>
        <w:t>.</w:t>
      </w:r>
      <w:r w:rsidR="00F52515" w:rsidRPr="008B4C3F">
        <w:rPr>
          <w:rFonts w:ascii="Times New Roman" w:hAnsi="Times New Roman" w:cs="Times New Roman"/>
          <w:b/>
          <w:bCs/>
        </w:rPr>
        <w:t xml:space="preserve"> at </w:t>
      </w:r>
      <w:r w:rsidR="00285CEA" w:rsidRPr="008B4C3F">
        <w:rPr>
          <w:rFonts w:ascii="Times New Roman" w:hAnsi="Times New Roman" w:cs="Times New Roman"/>
          <w:b/>
          <w:bCs/>
        </w:rPr>
        <w:t>RedDaisyGirl</w:t>
      </w:r>
      <w:r w:rsidR="00F52515" w:rsidRPr="008B4C3F">
        <w:rPr>
          <w:rFonts w:ascii="Times New Roman" w:hAnsi="Times New Roman" w:cs="Times New Roman"/>
          <w:b/>
          <w:bCs/>
        </w:rPr>
        <w:t>.</w:t>
      </w:r>
    </w:p>
    <w:p w14:paraId="06C071C9" w14:textId="3E5D63DA" w:rsidR="00F52515" w:rsidRPr="008B4C3F" w:rsidRDefault="000661D4" w:rsidP="006A7DA8">
      <w:pPr>
        <w:spacing w:after="0" w:line="360" w:lineRule="auto"/>
        <w:jc w:val="both"/>
        <w:rPr>
          <w:rFonts w:ascii="Times New Roman" w:hAnsi="Times New Roman" w:cs="Times New Roman"/>
          <w:b/>
          <w:bCs/>
        </w:rPr>
      </w:pPr>
      <w:r>
        <w:rPr>
          <w:rFonts w:ascii="Times New Roman" w:hAnsi="Times New Roman" w:cs="Times New Roman"/>
          <w:b/>
          <w:bCs/>
        </w:rPr>
        <w:t>The meeting was adjourned</w:t>
      </w:r>
      <w:r w:rsidR="004E0679">
        <w:rPr>
          <w:rFonts w:ascii="Times New Roman" w:hAnsi="Times New Roman" w:cs="Times New Roman"/>
          <w:b/>
          <w:bCs/>
        </w:rPr>
        <w:t xml:space="preserve"> at </w:t>
      </w:r>
      <w:r w:rsidR="00A3213E">
        <w:rPr>
          <w:rFonts w:ascii="Times New Roman" w:hAnsi="Times New Roman" w:cs="Times New Roman"/>
          <w:b/>
          <w:bCs/>
        </w:rPr>
        <w:t>5:5</w:t>
      </w:r>
      <w:r w:rsidR="009B5ECF">
        <w:rPr>
          <w:rFonts w:ascii="Times New Roman" w:hAnsi="Times New Roman" w:cs="Times New Roman"/>
          <w:b/>
          <w:bCs/>
        </w:rPr>
        <w:t>9</w:t>
      </w:r>
      <w:r>
        <w:rPr>
          <w:rFonts w:ascii="Times New Roman" w:hAnsi="Times New Roman" w:cs="Times New Roman"/>
          <w:b/>
          <w:bCs/>
        </w:rPr>
        <w:t xml:space="preserve"> </w:t>
      </w:r>
      <w:r w:rsidR="004E0679">
        <w:rPr>
          <w:rFonts w:ascii="Times New Roman" w:hAnsi="Times New Roman" w:cs="Times New Roman"/>
          <w:b/>
          <w:bCs/>
        </w:rPr>
        <w:t>p.m.</w:t>
      </w:r>
    </w:p>
    <w:sectPr w:rsidR="00F52515" w:rsidRPr="008B4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52"/>
    <w:rsid w:val="00013358"/>
    <w:rsid w:val="000200D9"/>
    <w:rsid w:val="000661D4"/>
    <w:rsid w:val="000D5A04"/>
    <w:rsid w:val="001327F7"/>
    <w:rsid w:val="00175A45"/>
    <w:rsid w:val="001852D5"/>
    <w:rsid w:val="00186ED6"/>
    <w:rsid w:val="0019477E"/>
    <w:rsid w:val="001A0A1D"/>
    <w:rsid w:val="00247109"/>
    <w:rsid w:val="00272E95"/>
    <w:rsid w:val="00285CEA"/>
    <w:rsid w:val="00286D43"/>
    <w:rsid w:val="002A7EA3"/>
    <w:rsid w:val="002B2050"/>
    <w:rsid w:val="002B78CB"/>
    <w:rsid w:val="002D06F8"/>
    <w:rsid w:val="00310D9B"/>
    <w:rsid w:val="00315EA0"/>
    <w:rsid w:val="00376743"/>
    <w:rsid w:val="003801F9"/>
    <w:rsid w:val="003970F5"/>
    <w:rsid w:val="003A5C0B"/>
    <w:rsid w:val="003B7CA5"/>
    <w:rsid w:val="003D74A9"/>
    <w:rsid w:val="00404136"/>
    <w:rsid w:val="00456A9C"/>
    <w:rsid w:val="004C29E7"/>
    <w:rsid w:val="004D339D"/>
    <w:rsid w:val="004E0679"/>
    <w:rsid w:val="00515098"/>
    <w:rsid w:val="0052121D"/>
    <w:rsid w:val="0052125C"/>
    <w:rsid w:val="00531275"/>
    <w:rsid w:val="005367ED"/>
    <w:rsid w:val="0056503E"/>
    <w:rsid w:val="00576497"/>
    <w:rsid w:val="00597152"/>
    <w:rsid w:val="005A1291"/>
    <w:rsid w:val="005F1E09"/>
    <w:rsid w:val="00625F13"/>
    <w:rsid w:val="006A75BA"/>
    <w:rsid w:val="006A7DA8"/>
    <w:rsid w:val="0071170F"/>
    <w:rsid w:val="00716FE7"/>
    <w:rsid w:val="007B368A"/>
    <w:rsid w:val="007E574B"/>
    <w:rsid w:val="00824D88"/>
    <w:rsid w:val="00846474"/>
    <w:rsid w:val="00857C61"/>
    <w:rsid w:val="008745A1"/>
    <w:rsid w:val="008B4C3F"/>
    <w:rsid w:val="008D2E46"/>
    <w:rsid w:val="008E2022"/>
    <w:rsid w:val="008F1A07"/>
    <w:rsid w:val="00967E6E"/>
    <w:rsid w:val="00982215"/>
    <w:rsid w:val="0099392C"/>
    <w:rsid w:val="009A0CD7"/>
    <w:rsid w:val="009B1967"/>
    <w:rsid w:val="009B5ECF"/>
    <w:rsid w:val="00A002CE"/>
    <w:rsid w:val="00A3213E"/>
    <w:rsid w:val="00A8759F"/>
    <w:rsid w:val="00A93CD0"/>
    <w:rsid w:val="00A97DE9"/>
    <w:rsid w:val="00AA309C"/>
    <w:rsid w:val="00AA430D"/>
    <w:rsid w:val="00AA4822"/>
    <w:rsid w:val="00AE03FE"/>
    <w:rsid w:val="00B44CA5"/>
    <w:rsid w:val="00B6206F"/>
    <w:rsid w:val="00B9748F"/>
    <w:rsid w:val="00BD1EFB"/>
    <w:rsid w:val="00BF6E0B"/>
    <w:rsid w:val="00C143B7"/>
    <w:rsid w:val="00C8136C"/>
    <w:rsid w:val="00CB44E2"/>
    <w:rsid w:val="00CB6874"/>
    <w:rsid w:val="00CE6388"/>
    <w:rsid w:val="00CE7F39"/>
    <w:rsid w:val="00D27DFC"/>
    <w:rsid w:val="00D5119A"/>
    <w:rsid w:val="00D609B0"/>
    <w:rsid w:val="00DB2596"/>
    <w:rsid w:val="00DC7559"/>
    <w:rsid w:val="00DF6B28"/>
    <w:rsid w:val="00E009A4"/>
    <w:rsid w:val="00E45E04"/>
    <w:rsid w:val="00E46C6E"/>
    <w:rsid w:val="00E720BF"/>
    <w:rsid w:val="00E93DB7"/>
    <w:rsid w:val="00E961F4"/>
    <w:rsid w:val="00EA1B9A"/>
    <w:rsid w:val="00EA63E4"/>
    <w:rsid w:val="00EB724E"/>
    <w:rsid w:val="00EB77F7"/>
    <w:rsid w:val="00EC6C98"/>
    <w:rsid w:val="00F2111B"/>
    <w:rsid w:val="00F51F8A"/>
    <w:rsid w:val="00F52515"/>
    <w:rsid w:val="00F67849"/>
    <w:rsid w:val="00FE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DBA8"/>
  <w15:docId w15:val="{08FD99E5-95C9-429E-ADBC-D5F046ED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Swiggum</dc:creator>
  <cp:keywords/>
  <dc:description/>
  <cp:lastModifiedBy>Misty Standke</cp:lastModifiedBy>
  <cp:revision>2</cp:revision>
  <dcterms:created xsi:type="dcterms:W3CDTF">2026-06-02T14:10:00Z</dcterms:created>
  <dcterms:modified xsi:type="dcterms:W3CDTF">2026-06-02T14:10:00Z</dcterms:modified>
</cp:coreProperties>
</file>